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5FB" w:rsidRPr="006135FB" w:rsidRDefault="006135FB" w:rsidP="006135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135FB">
        <w:rPr>
          <w:rFonts w:ascii="Times New Roman" w:eastAsia="Times New Roman" w:hAnsi="Times New Roman" w:cs="Times New Roman"/>
          <w:b/>
          <w:bCs/>
          <w:sz w:val="27"/>
          <w:szCs w:val="27"/>
        </w:rPr>
        <w:t>Westside High School – Weekly Lesson Plan (Week at a Glance) – SY 25-26</w:t>
      </w:r>
      <w:r w:rsidRPr="006135FB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Finnegan</w:t>
      </w:r>
      <w:r w:rsidRPr="006135FB">
        <w:rPr>
          <w:rFonts w:ascii="Times New Roman" w:eastAsia="Times New Roman" w:hAnsi="Times New Roman" w:cs="Times New Roman"/>
          <w:sz w:val="24"/>
          <w:szCs w:val="24"/>
        </w:rPr>
        <w:br/>
      </w:r>
      <w:r w:rsidRPr="006135FB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6135FB">
        <w:rPr>
          <w:rFonts w:ascii="Times New Roman" w:eastAsia="Times New Roman" w:hAnsi="Times New Roman" w:cs="Times New Roman"/>
          <w:sz w:val="24"/>
          <w:szCs w:val="24"/>
        </w:rPr>
        <w:t xml:space="preserve"> Chemistry</w:t>
      </w:r>
      <w:r w:rsidRPr="006135FB">
        <w:rPr>
          <w:rFonts w:ascii="Times New Roman" w:eastAsia="Times New Roman" w:hAnsi="Times New Roman" w:cs="Times New Roman"/>
          <w:sz w:val="24"/>
          <w:szCs w:val="24"/>
        </w:rPr>
        <w:br/>
      </w:r>
      <w:r w:rsidRPr="006135FB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6135FB">
        <w:rPr>
          <w:rFonts w:ascii="Times New Roman" w:eastAsia="Times New Roman" w:hAnsi="Times New Roman" w:cs="Times New Roman"/>
          <w:sz w:val="24"/>
          <w:szCs w:val="24"/>
        </w:rPr>
        <w:t xml:space="preserve"> Chemistry</w:t>
      </w:r>
      <w:r w:rsidRPr="006135FB">
        <w:rPr>
          <w:rFonts w:ascii="Times New Roman" w:eastAsia="Times New Roman" w:hAnsi="Times New Roman" w:cs="Times New Roman"/>
          <w:sz w:val="24"/>
          <w:szCs w:val="24"/>
        </w:rPr>
        <w:br/>
      </w:r>
      <w:r w:rsidRPr="006135FB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6135FB">
        <w:rPr>
          <w:rFonts w:ascii="Times New Roman" w:eastAsia="Times New Roman" w:hAnsi="Times New Roman" w:cs="Times New Roman"/>
          <w:sz w:val="24"/>
          <w:szCs w:val="24"/>
        </w:rPr>
        <w:t xml:space="preserve"> 10–11</w:t>
      </w:r>
      <w:r w:rsidRPr="006135FB">
        <w:rPr>
          <w:rFonts w:ascii="Times New Roman" w:eastAsia="Times New Roman" w:hAnsi="Times New Roman" w:cs="Times New Roman"/>
          <w:sz w:val="24"/>
          <w:szCs w:val="24"/>
        </w:rPr>
        <w:br/>
      </w:r>
      <w:r w:rsidRPr="006135FB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6135FB">
        <w:rPr>
          <w:rFonts w:ascii="Times New Roman" w:eastAsia="Times New Roman" w:hAnsi="Times New Roman" w:cs="Times New Roman"/>
          <w:sz w:val="24"/>
          <w:szCs w:val="24"/>
        </w:rPr>
        <w:t xml:space="preserve"> August 25–29, 2025</w:t>
      </w:r>
    </w:p>
    <w:p w:rsidR="006135FB" w:rsidRPr="006135FB" w:rsidRDefault="006135FB" w:rsidP="00613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5FB">
        <w:rPr>
          <w:rFonts w:ascii="Times New Roman" w:eastAsia="Times New Roman" w:hAnsi="Times New Roman" w:cs="Times New Roman"/>
          <w:b/>
          <w:bCs/>
          <w:sz w:val="24"/>
          <w:szCs w:val="24"/>
        </w:rPr>
        <w:t>Standard (GA Standards of Excellence – Chemistry):</w:t>
      </w:r>
      <w:r w:rsidRPr="006135FB">
        <w:rPr>
          <w:rFonts w:ascii="Times New Roman" w:eastAsia="Times New Roman" w:hAnsi="Times New Roman" w:cs="Times New Roman"/>
          <w:sz w:val="24"/>
          <w:szCs w:val="24"/>
        </w:rPr>
        <w:br/>
        <w:t>SC2. Obtain, evaluate, and communicate information about the chemical and physical properties of matter resulting from the ability of atoms to form bonds.</w:t>
      </w:r>
    </w:p>
    <w:p w:rsidR="006135FB" w:rsidRPr="006135FB" w:rsidRDefault="006135FB" w:rsidP="00613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5FB"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gramStart"/>
      <w:r w:rsidRPr="006135FB">
        <w:rPr>
          <w:rFonts w:ascii="Times New Roman" w:eastAsia="Times New Roman" w:hAnsi="Times New Roman" w:cs="Times New Roman"/>
          <w:sz w:val="24"/>
          <w:szCs w:val="24"/>
        </w:rPr>
        <w:t>2.a.</w:t>
      </w:r>
      <w:proofErr w:type="gramEnd"/>
      <w:r w:rsidRPr="006135FB">
        <w:rPr>
          <w:rFonts w:ascii="Times New Roman" w:eastAsia="Times New Roman" w:hAnsi="Times New Roman" w:cs="Times New Roman"/>
          <w:sz w:val="24"/>
          <w:szCs w:val="24"/>
        </w:rPr>
        <w:t xml:space="preserve"> Plan and carry out an investigation to identify substances based on patterns of physical and chemical properties.</w:t>
      </w:r>
    </w:p>
    <w:p w:rsidR="006135FB" w:rsidRPr="006135FB" w:rsidRDefault="006135FB" w:rsidP="00613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5FB"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gramStart"/>
      <w:r w:rsidRPr="006135FB">
        <w:rPr>
          <w:rFonts w:ascii="Times New Roman" w:eastAsia="Times New Roman" w:hAnsi="Times New Roman" w:cs="Times New Roman"/>
          <w:sz w:val="24"/>
          <w:szCs w:val="24"/>
        </w:rPr>
        <w:t>2.b.</w:t>
      </w:r>
      <w:proofErr w:type="gramEnd"/>
      <w:r w:rsidRPr="006135FB">
        <w:rPr>
          <w:rFonts w:ascii="Times New Roman" w:eastAsia="Times New Roman" w:hAnsi="Times New Roman" w:cs="Times New Roman"/>
          <w:sz w:val="24"/>
          <w:szCs w:val="24"/>
        </w:rPr>
        <w:t xml:space="preserve"> Construct an explanation about the relationship between the structure and properties of substances.</w:t>
      </w:r>
    </w:p>
    <w:p w:rsidR="006135FB" w:rsidRPr="006135FB" w:rsidRDefault="006135FB" w:rsidP="00613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5FB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Assessment:</w:t>
      </w:r>
      <w:r w:rsidRPr="00613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5FB">
        <w:rPr>
          <w:rFonts w:ascii="Segoe UI Emoji" w:eastAsia="Times New Roman" w:hAnsi="Segoe UI Emoji" w:cs="Segoe UI Emoji"/>
          <w:sz w:val="24"/>
          <w:szCs w:val="24"/>
        </w:rPr>
        <w:t>☑</w:t>
      </w:r>
      <w:r w:rsidRPr="00613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 w:rsidRPr="006135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r w:rsidRPr="006135F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135FB" w:rsidRPr="006135FB" w:rsidRDefault="006135FB" w:rsidP="0061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5F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1565"/>
        <w:gridCol w:w="1928"/>
        <w:gridCol w:w="1833"/>
        <w:gridCol w:w="2047"/>
        <w:gridCol w:w="2088"/>
        <w:gridCol w:w="1958"/>
        <w:gridCol w:w="1448"/>
      </w:tblGrid>
      <w:tr w:rsidR="006135FB" w:rsidRPr="006135FB" w:rsidTr="006135F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 &amp; Success Criteria (SC)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6135FB" w:rsidRPr="006135FB" w:rsidTr="00613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:rsid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am learning about atomic structure.</w:t>
            </w:r>
          </w:p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demonstrate knowledge of Atomic Theory by preparing for test.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Electron Configuration question.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Study guide select questions.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Study guide select questions together.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continue study guide in groups or individually.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continue study guide in groups or individually.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Check study guides for completion.</w:t>
            </w:r>
          </w:p>
        </w:tc>
      </w:tr>
      <w:tr w:rsidR="006135FB" w:rsidRPr="006135FB" w:rsidTr="00613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:rsid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am learning about atomic structure.</w:t>
            </w:r>
          </w:p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demonstrate knowledge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through test taking.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Test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bookmarkEnd w:id="0"/>
      <w:tr w:rsidR="006135FB" w:rsidRPr="006135FB" w:rsidTr="00613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Wednesday – Valence Electrons &amp; Periodic Trends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identify valence electrons for elements using the periodic table. 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SC1: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explain how group number relates to valence electrons. 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represent elements with Lewis dot symbols.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Write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“Why are some elements more reactive than others?” (activates prior knowledge).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Modeling with Think-Aloud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Teacher demonstrates finding valence electrons using group numbers, verbalizing reasoning.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Graphic Organizer (Guided)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Students complete a scaffolded periodic table highlighting valence electrons by group.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Jigsaw Strategy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Groups become “experts” on one family (alkali metals, halogens, noble gases) and teach peers how valence electrons affect reactivity.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Practice Set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Students draw Lewis dot symbols for 5 assigned elements.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“One new thing I learned about valence electrons today.”</w:t>
            </w:r>
          </w:p>
        </w:tc>
      </w:tr>
      <w:tr w:rsidR="006135FB" w:rsidRPr="006135FB" w:rsidTr="00613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Thursday – Forming Ions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explain how atoms gain or lose electrons to form ions. 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SC1: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predict ion charges for main-group elements. 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model cations and anions 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using Lewis dot diagrams.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Anticipation Guide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True/False statements: “Atoms want to have 8 valence electrons,” “Metals gain electrons to form cations.”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Instruction (Mini-Lesson)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Teacher explains ion formation with worked examples (Na → Na⁺, Cl → Cl⁻).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Reciprocal Teaching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In small groups, students rotate roles (summarizer, predictor, clarifier, questioner) while working through ion examples.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 Problem Solving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Groups determine charges and Lewis diagrams for given compounds (e.g., </w:t>
            </w:r>
            <w:proofErr w:type="spellStart"/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>MgCl</w:t>
            </w:r>
            <w:proofErr w:type="spellEnd"/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₂, </w:t>
            </w:r>
            <w:proofErr w:type="spellStart"/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>Al₂O</w:t>
            </w:r>
            <w:proofErr w:type="spellEnd"/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>₃).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Error Analysis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Students critique flawed Lewis dot ion examples and correct mistakes.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3-2-1 Summary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things learned, 2 examples of ions, 1 remaining question.</w:t>
            </w:r>
          </w:p>
        </w:tc>
      </w:tr>
      <w:tr w:rsidR="006135FB" w:rsidRPr="006135FB" w:rsidTr="00613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 – Application &amp; Assessment: Ionic Compounds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analyze how valence electrons determine the formulas of ionic compounds. 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SC1: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combine ions correctly to write chemical formulas. 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justify compound formulas using electron transfer.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Question-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“Why don’t noble gases form ions easily?”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Worked Examples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Teacher models combining ions to form compounds (NaCl, </w:t>
            </w:r>
            <w:proofErr w:type="spellStart"/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>AlCl</w:t>
            </w:r>
            <w:proofErr w:type="spellEnd"/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>₃).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Annotation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Students annotate sample ionic formulas, highlighting electron transfer and charge balance.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Socratic Seminar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Small groups discuss: “How do valence electrons control chemical stability and compound formation?”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Performance Task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Students independently write formulas and draw Lewis diagrams for 4 compounds (</w:t>
            </w:r>
            <w:proofErr w:type="spellStart"/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>CaF</w:t>
            </w:r>
            <w:proofErr w:type="spellEnd"/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₂, K₂O, </w:t>
            </w:r>
            <w:proofErr w:type="spellStart"/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>MgBr</w:t>
            </w:r>
            <w:proofErr w:type="spellEnd"/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₂, </w:t>
            </w:r>
            <w:proofErr w:type="spellStart"/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>Al₂O</w:t>
            </w:r>
            <w:proofErr w:type="spellEnd"/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>₃).</w:t>
            </w:r>
          </w:p>
        </w:tc>
        <w:tc>
          <w:tcPr>
            <w:tcW w:w="0" w:type="auto"/>
            <w:vAlign w:val="center"/>
            <w:hideMark/>
          </w:tcPr>
          <w:p w:rsidR="006135FB" w:rsidRPr="006135FB" w:rsidRDefault="006135FB" w:rsidP="0061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Revisit Learning Target</w:t>
            </w:r>
            <w:r w:rsidRPr="0061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Students rate mastery (1–4) and write one reflection sentence.</w:t>
            </w:r>
          </w:p>
        </w:tc>
      </w:tr>
    </w:tbl>
    <w:p w:rsidR="00B12C17" w:rsidRDefault="006135FB"/>
    <w:sectPr w:rsidR="00B12C17" w:rsidSect="006135F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B58A1"/>
    <w:multiLevelType w:val="multilevel"/>
    <w:tmpl w:val="D7A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FB"/>
    <w:rsid w:val="00474505"/>
    <w:rsid w:val="006135FB"/>
    <w:rsid w:val="008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FEDA"/>
  <w15:chartTrackingRefBased/>
  <w15:docId w15:val="{1049DACE-6054-4CF5-B395-6580E9A1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3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35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1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5FB"/>
    <w:rPr>
      <w:b/>
      <w:bCs/>
    </w:rPr>
  </w:style>
  <w:style w:type="character" w:styleId="Emphasis">
    <w:name w:val="Emphasis"/>
    <w:basedOn w:val="DefaultParagraphFont"/>
    <w:uiPriority w:val="20"/>
    <w:qFormat/>
    <w:rsid w:val="006135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Finnegan, Kyle</dc:creator>
  <cp:keywords/>
  <dc:description/>
  <cp:lastModifiedBy>Finnegan, Kyle</cp:lastModifiedBy>
  <cp:revision>1</cp:revision>
  <dcterms:created xsi:type="dcterms:W3CDTF">2025-09-08T11:42:00Z</dcterms:created>
  <dcterms:modified xsi:type="dcterms:W3CDTF">2025-09-08T11:49:00Z</dcterms:modified>
</cp:coreProperties>
</file>